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37696" w14:textId="5319BD2C" w:rsidR="00223545" w:rsidRDefault="00223545" w:rsidP="00223545">
      <w:pPr xmlns:w="http://schemas.openxmlformats.org/wordprocessingml/2006/main">
        <w:spacing w:after="0" w:line="276" w:lineRule="auto"/>
        <w:jc w:val="right"/>
        <w:rPr>
          <w:rFonts w:ascii="Times New Roman" w:hAnsi="Times New Roman" w:cs="Times New Roman"/>
          <w:iCs/>
          <w:sz w:val="24"/>
          <w:szCs w:val="24"/>
        </w:rPr>
      </w:pPr>
      <w:r xmlns:w="http://schemas.openxmlformats.org/wordprocessingml/2006/main" w:rsidRPr="00290BD3">
        <w:rPr>
          <w:rFonts w:ascii="Times New Roman" w:hAnsi="Times New Roman" w:cs="Times New Roman"/>
          <w:iCs/>
          <w:sz w:val="24"/>
          <w:szCs w:val="24"/>
        </w:rPr>
        <w:t xml:space="preserve">Annex no. 2</w:t>
      </w:r>
    </w:p>
    <w:p w14:paraId="1D7B2D2F" w14:textId="1DD209C2" w:rsidR="0014620A" w:rsidRPr="00290BD3" w:rsidRDefault="0014620A" w:rsidP="00223545">
      <w:pPr xmlns:w="http://schemas.openxmlformats.org/wordprocessingml/2006/main">
        <w:spacing w:after="0" w:line="276" w:lineRule="auto"/>
        <w:jc w:val="right"/>
        <w:rPr>
          <w:rFonts w:ascii="Times New Roman" w:hAnsi="Times New Roman" w:cs="Times New Roman"/>
          <w:iCs/>
          <w:sz w:val="24"/>
          <w:szCs w:val="24"/>
        </w:rPr>
      </w:pPr>
      <w:r xmlns:w="http://schemas.openxmlformats.org/wordprocessingml/2006/main">
        <w:rPr>
          <w:rFonts w:ascii="Times New Roman" w:hAnsi="Times New Roman" w:cs="Times New Roman"/>
          <w:iCs/>
          <w:sz w:val="24"/>
          <w:szCs w:val="24"/>
        </w:rPr>
        <w:t xml:space="preserve">"Sample Application"</w:t>
      </w:r>
    </w:p>
    <w:p w14:paraId="33692D3D" w14:textId="77777777" w:rsidR="00223545" w:rsidRPr="00290BD3" w:rsidRDefault="00223545" w:rsidP="00223545">
      <w:pPr>
        <w:spacing w:after="0" w:line="276" w:lineRule="auto"/>
        <w:jc w:val="right"/>
        <w:rPr>
          <w:rFonts w:ascii="Times New Roman" w:hAnsi="Times New Roman" w:cs="Times New Roman"/>
          <w:iCs/>
          <w:sz w:val="24"/>
          <w:szCs w:val="24"/>
        </w:rPr>
      </w:pPr>
    </w:p>
    <w:p w14:paraId="64F94158" w14:textId="77777777" w:rsidR="00223545" w:rsidRPr="00290BD3" w:rsidRDefault="00AE4078" w:rsidP="00223545">
      <w:pPr xmlns:w="http://schemas.openxmlformats.org/wordprocessingml/2006/main">
        <w:spacing w:after="0"/>
        <w:jc w:val="right"/>
        <w:rPr>
          <w:rFonts w:ascii="Times New Roman" w:hAnsi="Times New Roman" w:cs="Times New Roman"/>
          <w:b/>
          <w:bCs/>
          <w:sz w:val="24"/>
          <w:szCs w:val="24"/>
        </w:rPr>
      </w:pPr>
      <w:r xmlns:w="http://schemas.openxmlformats.org/wordprocessingml/2006/main" w:rsidRPr="00290BD3">
        <w:rPr>
          <w:rFonts w:ascii="Times New Roman" w:hAnsi="Times New Roman" w:cs="Times New Roman"/>
          <w:b/>
          <w:bCs/>
          <w:sz w:val="24"/>
          <w:szCs w:val="24"/>
        </w:rPr>
        <w:t xml:space="preserve">Rezekne Academy of Technology</w:t>
      </w:r>
    </w:p>
    <w:p w14:paraId="494CB20C" w14:textId="1D795102" w:rsidR="00223545" w:rsidRPr="00290BD3" w:rsidRDefault="00C06E70" w:rsidP="00223545">
      <w:pPr xmlns:w="http://schemas.openxmlformats.org/wordprocessingml/2006/main">
        <w:spacing w:after="0"/>
        <w:jc w:val="right"/>
        <w:rPr>
          <w:rFonts w:ascii="Times New Roman" w:hAnsi="Times New Roman" w:cs="Times New Roman"/>
          <w:b/>
          <w:sz w:val="24"/>
          <w:szCs w:val="24"/>
        </w:rPr>
      </w:pPr>
      <w:r xmlns:w="http://schemas.openxmlformats.org/wordprocessingml/2006/main">
        <w:rPr>
          <w:rFonts w:ascii="Times New Roman" w:hAnsi="Times New Roman" w:cs="Times New Roman"/>
          <w:b/>
          <w:sz w:val="24"/>
          <w:szCs w:val="24"/>
        </w:rPr>
        <w:t xml:space="preserve">intellectual property management commission</w:t>
      </w:r>
    </w:p>
    <w:p w14:paraId="1E575179" w14:textId="77777777" w:rsidR="00223545" w:rsidRPr="00290BD3" w:rsidRDefault="00AE4078" w:rsidP="00223545">
      <w:pPr xmlns:w="http://schemas.openxmlformats.org/wordprocessingml/2006/main">
        <w:spacing w:after="0"/>
        <w:jc w:val="right"/>
        <w:rPr>
          <w:rFonts w:ascii="Times New Roman" w:eastAsia="Times New Roman" w:hAnsi="Times New Roman" w:cs="Times New Roman"/>
          <w:sz w:val="24"/>
          <w:szCs w:val="24"/>
          <w:lang w:eastAsia="en-GB"/>
        </w:rPr>
      </w:pPr>
      <w:r xmlns:w="http://schemas.openxmlformats.org/wordprocessingml/2006/main" w:rsidRPr="00290BD3">
        <w:rPr>
          <w:rFonts w:ascii="Times New Roman" w:eastAsia="Times New Roman" w:hAnsi="Times New Roman" w:cs="Times New Roman"/>
          <w:sz w:val="24"/>
          <w:szCs w:val="24"/>
          <w:lang w:eastAsia="en-GB"/>
        </w:rPr>
        <w:t xml:space="preserve">Atbrivošanas aleja 115, Rēzekne, e-mail address: </w:t>
      </w:r>
      <w:hyperlink xmlns:w="http://schemas.openxmlformats.org/wordprocessingml/2006/main" xmlns:r="http://schemas.openxmlformats.org/officeDocument/2006/relationships" r:id="rId11" w:history="1">
        <w:r xmlns:w="http://schemas.openxmlformats.org/wordprocessingml/2006/main" w:rsidRPr="00290BD3">
          <w:rPr>
            <w:rStyle w:val="Hyperlink"/>
            <w:rFonts w:ascii="Times New Roman" w:hAnsi="Times New Roman" w:cs="Times New Roman"/>
            <w:sz w:val="24"/>
            <w:szCs w:val="24"/>
          </w:rPr>
          <w:t xml:space="preserve">rta@rta.lv</w:t>
        </w:r>
      </w:hyperlink>
      <w:r xmlns:w="http://schemas.openxmlformats.org/wordprocessingml/2006/main" w:rsidRPr="00290BD3">
        <w:rPr>
          <w:rFonts w:ascii="Times New Roman" w:hAnsi="Times New Roman" w:cs="Times New Roman"/>
          <w:sz w:val="24"/>
          <w:szCs w:val="24"/>
        </w:rPr>
        <w:t xml:space="preserve"> </w:t>
      </w:r>
    </w:p>
    <w:p w14:paraId="16DD6401" w14:textId="77777777" w:rsidR="00223545" w:rsidRPr="00290BD3" w:rsidRDefault="00223545" w:rsidP="00223545">
      <w:pPr>
        <w:spacing w:after="0"/>
        <w:rPr>
          <w:rFonts w:ascii="Times New Roman" w:hAnsi="Times New Roman" w:cs="Times New Roman"/>
          <w:sz w:val="24"/>
          <w:szCs w:val="24"/>
        </w:rPr>
      </w:pPr>
    </w:p>
    <w:p w14:paraId="4652340F" w14:textId="77777777" w:rsidR="00223545" w:rsidRPr="00290BD3" w:rsidRDefault="00223545" w:rsidP="00223545">
      <w:pPr xmlns:w="http://schemas.openxmlformats.org/wordprocessingml/2006/main">
        <w:spacing w:after="0"/>
        <w:jc w:val="right"/>
        <w:rPr>
          <w:rFonts w:ascii="Times New Roman" w:hAnsi="Times New Roman" w:cs="Times New Roman"/>
          <w:sz w:val="24"/>
          <w:szCs w:val="24"/>
        </w:rPr>
      </w:pPr>
      <w:r xmlns:w="http://schemas.openxmlformats.org/wordprocessingml/2006/main" w:rsidRPr="00290BD3">
        <w:rPr>
          <w:rFonts w:ascii="Times New Roman" w:hAnsi="Times New Roman" w:cs="Times New Roman"/>
          <w:sz w:val="24"/>
          <w:szCs w:val="24"/>
        </w:rPr>
        <w:t xml:space="preserve">data of a natural person</w:t>
      </w:r>
    </w:p>
    <w:p w14:paraId="5AA3F80B" w14:textId="77777777" w:rsidR="00223545" w:rsidRPr="00290BD3" w:rsidRDefault="00223545" w:rsidP="00223545">
      <w:pPr xmlns:w="http://schemas.openxmlformats.org/wordprocessingml/2006/main">
        <w:spacing w:after="0"/>
        <w:jc w:val="right"/>
        <w:rPr>
          <w:rFonts w:ascii="Times New Roman" w:hAnsi="Times New Roman" w:cs="Times New Roman"/>
          <w:sz w:val="24"/>
          <w:szCs w:val="24"/>
        </w:rPr>
      </w:pPr>
      <w:r xmlns:w="http://schemas.openxmlformats.org/wordprocessingml/2006/main" w:rsidRPr="00290BD3">
        <w:rPr>
          <w:rFonts w:ascii="Times New Roman" w:hAnsi="Times New Roman" w:cs="Times New Roman"/>
          <w:sz w:val="24"/>
          <w:szCs w:val="24"/>
        </w:rPr>
        <w:t xml:space="preserve">(name, surname, personal identification number, address of the declared place of residence)</w:t>
      </w:r>
    </w:p>
    <w:p w14:paraId="5F6F9A9B" w14:textId="77777777" w:rsidR="00223545" w:rsidRPr="00290BD3" w:rsidRDefault="00223545" w:rsidP="00223545">
      <w:pPr xmlns:w="http://schemas.openxmlformats.org/wordprocessingml/2006/main">
        <w:spacing w:after="0"/>
        <w:jc w:val="right"/>
        <w:rPr>
          <w:rFonts w:ascii="Times New Roman" w:hAnsi="Times New Roman" w:cs="Times New Roman"/>
          <w:sz w:val="24"/>
          <w:szCs w:val="24"/>
        </w:rPr>
      </w:pPr>
      <w:r xmlns:w="http://schemas.openxmlformats.org/wordprocessingml/2006/main" w:rsidRPr="00290BD3">
        <w:rPr>
          <w:rFonts w:ascii="Times New Roman" w:hAnsi="Times New Roman" w:cs="Times New Roman"/>
          <w:sz w:val="24"/>
          <w:szCs w:val="24"/>
        </w:rPr>
        <w:t xml:space="preserve">OR</w:t>
      </w:r>
    </w:p>
    <w:p w14:paraId="578B19A1" w14:textId="77777777" w:rsidR="00223545" w:rsidRPr="00290BD3" w:rsidRDefault="00223545" w:rsidP="00223545">
      <w:pPr xmlns:w="http://schemas.openxmlformats.org/wordprocessingml/2006/main">
        <w:spacing w:after="0"/>
        <w:jc w:val="right"/>
        <w:rPr>
          <w:rFonts w:ascii="Times New Roman" w:hAnsi="Times New Roman" w:cs="Times New Roman"/>
          <w:sz w:val="24"/>
          <w:szCs w:val="24"/>
        </w:rPr>
      </w:pPr>
      <w:r xmlns:w="http://schemas.openxmlformats.org/wordprocessingml/2006/main" w:rsidRPr="00290BD3">
        <w:rPr>
          <w:rFonts w:ascii="Times New Roman" w:hAnsi="Times New Roman" w:cs="Times New Roman"/>
          <w:sz w:val="24"/>
          <w:szCs w:val="24"/>
        </w:rPr>
        <w:t xml:space="preserve">details of a legal entity</w:t>
      </w:r>
    </w:p>
    <w:p w14:paraId="0E630FDB" w14:textId="77777777" w:rsidR="00223545" w:rsidRPr="00290BD3" w:rsidRDefault="00223545" w:rsidP="00223545">
      <w:pPr xmlns:w="http://schemas.openxmlformats.org/wordprocessingml/2006/main">
        <w:spacing w:after="0"/>
        <w:jc w:val="right"/>
        <w:rPr>
          <w:rFonts w:ascii="Times New Roman" w:hAnsi="Times New Roman" w:cs="Times New Roman"/>
          <w:sz w:val="24"/>
          <w:szCs w:val="24"/>
        </w:rPr>
      </w:pPr>
      <w:r xmlns:w="http://schemas.openxmlformats.org/wordprocessingml/2006/main" w:rsidRPr="00290BD3">
        <w:rPr>
          <w:rFonts w:ascii="Times New Roman" w:hAnsi="Times New Roman" w:cs="Times New Roman"/>
          <w:sz w:val="24"/>
          <w:szCs w:val="24"/>
        </w:rPr>
        <w:t xml:space="preserve">(name, registration number and legal address)</w:t>
      </w:r>
    </w:p>
    <w:p w14:paraId="0963FA49" w14:textId="77777777" w:rsidR="00223545" w:rsidRPr="00290BD3" w:rsidRDefault="00223545" w:rsidP="00223545">
      <w:pPr>
        <w:spacing w:after="0"/>
        <w:jc w:val="right"/>
        <w:rPr>
          <w:rFonts w:ascii="Times New Roman" w:hAnsi="Times New Roman" w:cs="Times New Roman"/>
          <w:sz w:val="24"/>
          <w:szCs w:val="24"/>
        </w:rPr>
      </w:pPr>
    </w:p>
    <w:p w14:paraId="5B857F0F" w14:textId="77777777" w:rsidR="00223545" w:rsidRPr="00290BD3" w:rsidRDefault="00223545" w:rsidP="00223545">
      <w:pPr xmlns:w="http://schemas.openxmlformats.org/wordprocessingml/2006/main">
        <w:spacing w:after="0"/>
        <w:jc w:val="right"/>
        <w:rPr>
          <w:rFonts w:ascii="Times New Roman" w:hAnsi="Times New Roman" w:cs="Times New Roman"/>
          <w:sz w:val="24"/>
          <w:szCs w:val="24"/>
        </w:rPr>
      </w:pPr>
      <w:r xmlns:w="http://schemas.openxmlformats.org/wordprocessingml/2006/main" w:rsidRPr="00290BD3">
        <w:rPr>
          <w:rFonts w:ascii="Times New Roman" w:hAnsi="Times New Roman" w:cs="Times New Roman"/>
          <w:sz w:val="24"/>
          <w:szCs w:val="24"/>
        </w:rPr>
        <w:t xml:space="preserve">Contact phone number, e-mail</w:t>
      </w:r>
    </w:p>
    <w:p w14:paraId="5D4481DC" w14:textId="77777777" w:rsidR="00223545" w:rsidRPr="00290BD3" w:rsidRDefault="00223545" w:rsidP="00223545">
      <w:pPr xmlns:w="http://schemas.openxmlformats.org/wordprocessingml/2006/main">
        <w:spacing w:after="0"/>
        <w:jc w:val="center"/>
        <w:rPr>
          <w:rFonts w:ascii="Times New Roman" w:hAnsi="Times New Roman" w:cs="Times New Roman"/>
          <w:b/>
          <w:bCs/>
          <w:sz w:val="24"/>
          <w:szCs w:val="24"/>
        </w:rPr>
      </w:pPr>
      <w:bookmarkStart xmlns:w="http://schemas.openxmlformats.org/wordprocessingml/2006/main" w:id="0" w:name="_GoBack"/>
      <w:bookmarkEnd xmlns:w="http://schemas.openxmlformats.org/wordprocessingml/2006/main" w:id="0"/>
      <w:r xmlns:w="http://schemas.openxmlformats.org/wordprocessingml/2006/main" w:rsidRPr="00290BD3">
        <w:rPr>
          <w:rFonts w:ascii="Times New Roman" w:hAnsi="Times New Roman" w:cs="Times New Roman"/>
          <w:b/>
          <w:bCs/>
          <w:sz w:val="24"/>
          <w:szCs w:val="24"/>
        </w:rPr>
        <w:t xml:space="preserve">APPLICATION FOR PARTICIPATION IN THE AUCTION</w:t>
      </w:r>
    </w:p>
    <w:p w14:paraId="2836AA1E" w14:textId="77777777" w:rsidR="00223545" w:rsidRPr="00290BD3" w:rsidRDefault="00223545" w:rsidP="00223545">
      <w:pPr>
        <w:spacing w:after="0"/>
        <w:rPr>
          <w:rFonts w:ascii="Times New Roman" w:hAnsi="Times New Roman" w:cs="Times New Roman"/>
          <w:sz w:val="24"/>
          <w:szCs w:val="24"/>
        </w:rPr>
      </w:pPr>
    </w:p>
    <w:p w14:paraId="54290887" w14:textId="59C84550" w:rsidR="00290BD3" w:rsidRPr="00290BD3" w:rsidRDefault="00223545" w:rsidP="00290BD3">
      <w:pPr xmlns:w="http://schemas.openxmlformats.org/wordprocessingml/2006/main">
        <w:pStyle w:val="ListParagraph"/>
        <w:numPr>
          <w:ilvl w:val="0"/>
          <w:numId w:val="4"/>
        </w:numPr>
        <w:spacing w:after="0"/>
        <w:jc w:val="both"/>
        <w:rPr>
          <w:rFonts w:ascii="Times New Roman" w:hAnsi="Times New Roman" w:cs="Times New Roman"/>
          <w:sz w:val="24"/>
          <w:szCs w:val="24"/>
        </w:rPr>
      </w:pPr>
      <w:r xmlns:w="http://schemas.openxmlformats.org/wordprocessingml/2006/main" w:rsidRPr="00290BD3">
        <w:rPr>
          <w:rFonts w:ascii="Times New Roman" w:hAnsi="Times New Roman" w:cs="Times New Roman"/>
          <w:sz w:val="24"/>
          <w:szCs w:val="24"/>
        </w:rPr>
        <w:t xml:space="preserve">I am applying for my participation in the written auction for the acquisition of the right to use the intellectual property - invention (know-how) "Bezkapju spetas pervads </w:t>
      </w:r>
      <w:proofErr xmlns:w="http://schemas.openxmlformats.org/wordprocessingml/2006/main" w:type="spellStart"/>
      <w:r xmlns:w="http://schemas.openxmlformats.org/wordprocessingml/2006/main" w:rsidR="00AE4078" w:rsidRPr="00290BD3">
        <w:rPr>
          <w:rFonts w:ascii="Times New Roman" w:hAnsi="Times New Roman" w:cs="Times New Roman"/>
          <w:sz w:val="24"/>
          <w:szCs w:val="24"/>
        </w:rPr>
        <w:t xml:space="preserve">" </w:t>
      </w:r>
      <w:proofErr xmlns:w="http://schemas.openxmlformats.org/wordprocessingml/2006/main" w:type="spellEnd"/>
      <w:r xmlns:w="http://schemas.openxmlformats.org/wordprocessingml/2006/main" w:rsidR="008A3BC4" w:rsidRPr="008A3BC4">
        <w:rPr>
          <w:rFonts w:ascii="Times New Roman" w:hAnsi="Times New Roman" w:cs="Times New Roman"/>
          <w:b/>
          <w:sz w:val="24"/>
          <w:szCs w:val="24"/>
        </w:rPr>
        <w:t xml:space="preserve">( </w:t>
      </w:r>
      <w:proofErr xmlns:w="http://schemas.openxmlformats.org/wordprocessingml/2006/main" w:type="spellEnd"/>
      <w:r xmlns:w="http://schemas.openxmlformats.org/wordprocessingml/2006/main" w:rsidR="00AE4078" w:rsidRPr="00290BD3">
        <w:rPr>
          <w:rFonts w:ascii="Times New Roman" w:hAnsi="Times New Roman" w:cs="Times New Roman"/>
          <w:sz w:val="24"/>
          <w:szCs w:val="24"/>
        </w:rPr>
        <w:t xml:space="preserve">hereinafter referred to as the Auction) in the </w:t>
      </w:r>
      <w:proofErr xmlns:w="http://schemas.openxmlformats.org/wordprocessingml/2006/main" w:type="spellStart"/>
      <w:r xmlns:w="http://schemas.openxmlformats.org/wordprocessingml/2006/main" w:rsidR="008A3BC4" w:rsidRPr="008A3BC4">
        <w:rPr>
          <w:rFonts w:ascii="Times New Roman" w:hAnsi="Times New Roman" w:cs="Times New Roman"/>
          <w:b/>
          <w:sz w:val="24"/>
          <w:szCs w:val="24"/>
        </w:rPr>
        <w:t xml:space="preserve">electric </w:t>
      </w:r>
      <w:proofErr xmlns:w="http://schemas.openxmlformats.org/wordprocessingml/2006/main" w:type="spellEnd"/>
      <w:r xmlns:w="http://schemas.openxmlformats.org/wordprocessingml/2006/main" w:rsidR="008A3BC4" w:rsidRPr="008A3BC4">
        <w:rPr>
          <w:rFonts w:ascii="Times New Roman" w:hAnsi="Times New Roman" w:cs="Times New Roman"/>
          <w:b/>
          <w:sz w:val="24"/>
          <w:szCs w:val="24"/>
        </w:rPr>
        <w:t xml:space="preserve">karting industry / micro car industry / micro </w:t>
      </w:r>
      <w:proofErr xmlns:w="http://schemas.openxmlformats.org/wordprocessingml/2006/main" w:type="spellStart"/>
      <w:r xmlns:w="http://schemas.openxmlformats.org/wordprocessingml/2006/main" w:rsidR="008A3BC4" w:rsidRPr="008A3BC4">
        <w:rPr>
          <w:rFonts w:ascii="Times New Roman" w:hAnsi="Times New Roman" w:cs="Times New Roman"/>
          <w:b/>
          <w:sz w:val="24"/>
          <w:szCs w:val="24"/>
        </w:rPr>
        <w:t xml:space="preserve">mobility vehicle industry </w:t>
      </w:r>
      <w:r xmlns:w="http://schemas.openxmlformats.org/wordprocessingml/2006/main" w:rsidR="008A3BC4">
        <w:rPr>
          <w:rFonts w:ascii="Times New Roman" w:hAnsi="Times New Roman" w:cs="Times New Roman"/>
          <w:sz w:val="24"/>
          <w:szCs w:val="24"/>
          <w:shd w:val="clear" w:color="auto" w:fill="FFFFFF"/>
        </w:rPr>
        <w:t xml:space="preserve">.</w:t>
      </w:r>
      <w:r xmlns:w="http://schemas.openxmlformats.org/wordprocessingml/2006/main" w:rsidR="008A3BC4">
        <w:rPr>
          <w:rStyle w:val="FootnoteReference"/>
          <w:rFonts w:ascii="Times New Roman" w:hAnsi="Times New Roman" w:cs="Times New Roman"/>
          <w:sz w:val="24"/>
          <w:szCs w:val="24"/>
          <w:shd w:val="clear" w:color="auto" w:fill="FFFFFF"/>
        </w:rPr>
        <w:footnoteReference xmlns:w="http://schemas.openxmlformats.org/wordprocessingml/2006/main" w:id="1"/>
      </w:r>
    </w:p>
    <w:p w14:paraId="453915C2" w14:textId="77777777" w:rsidR="00290BD3" w:rsidRPr="00290BD3" w:rsidRDefault="00223545" w:rsidP="00290BD3">
      <w:pPr xmlns:w="http://schemas.openxmlformats.org/wordprocessingml/2006/main">
        <w:pStyle w:val="ListParagraph"/>
        <w:numPr>
          <w:ilvl w:val="0"/>
          <w:numId w:val="4"/>
        </w:numPr>
        <w:spacing w:after="0"/>
        <w:jc w:val="both"/>
        <w:rPr>
          <w:rFonts w:ascii="Times New Roman" w:hAnsi="Times New Roman" w:cs="Times New Roman"/>
          <w:sz w:val="24"/>
          <w:szCs w:val="24"/>
        </w:rPr>
      </w:pPr>
      <w:r xmlns:w="http://schemas.openxmlformats.org/wordprocessingml/2006/main" w:rsidRPr="00290BD3">
        <w:rPr>
          <w:rFonts w:ascii="Times New Roman" w:hAnsi="Times New Roman" w:cs="Times New Roman"/>
          <w:sz w:val="24"/>
          <w:szCs w:val="24"/>
        </w:rPr>
        <w:t xml:space="preserve">Considering that:</w:t>
      </w:r>
      <w:bookmarkStart xmlns:w="http://schemas.openxmlformats.org/wordprocessingml/2006/main" w:id="1" w:name="_Hlk84550591"/>
    </w:p>
    <w:p w14:paraId="3A0490D7" w14:textId="77777777" w:rsidR="00290BD3" w:rsidRPr="00290BD3" w:rsidRDefault="00223545" w:rsidP="00191A81">
      <w:pPr xmlns:w="http://schemas.openxmlformats.org/wordprocessingml/2006/main">
        <w:pStyle w:val="ListParagraph"/>
        <w:numPr>
          <w:ilvl w:val="1"/>
          <w:numId w:val="4"/>
        </w:numPr>
        <w:spacing w:after="0"/>
        <w:ind w:left="1276" w:hanging="556"/>
        <w:jc w:val="both"/>
        <w:rPr>
          <w:rFonts w:ascii="Times New Roman" w:hAnsi="Times New Roman" w:cs="Times New Roman"/>
          <w:sz w:val="24"/>
          <w:szCs w:val="24"/>
        </w:rPr>
      </w:pPr>
      <w:r xmlns:w="http://schemas.openxmlformats.org/wordprocessingml/2006/main" w:rsidRPr="00290BD3">
        <w:rPr>
          <w:rFonts w:ascii="Times New Roman" w:hAnsi="Times New Roman" w:cs="Times New Roman"/>
          <w:sz w:val="24"/>
          <w:szCs w:val="24"/>
        </w:rPr>
        <w:t xml:space="preserve">in the case of concluding a license agreement, an initial, fixed payment in the total amount of EUR 1300 (one thousand three hundred euros) without VAT is provided;</w:t>
      </w:r>
    </w:p>
    <w:p w14:paraId="5C354805" w14:textId="77777777" w:rsidR="00290BD3" w:rsidRPr="00290BD3" w:rsidRDefault="00290BD3" w:rsidP="00191A81">
      <w:pPr xmlns:w="http://schemas.openxmlformats.org/wordprocessingml/2006/main">
        <w:pStyle w:val="ListParagraph"/>
        <w:numPr>
          <w:ilvl w:val="1"/>
          <w:numId w:val="4"/>
        </w:numPr>
        <w:spacing w:after="0"/>
        <w:ind w:left="1276" w:hanging="556"/>
        <w:jc w:val="both"/>
        <w:rPr>
          <w:rFonts w:ascii="Times New Roman" w:hAnsi="Times New Roman" w:cs="Times New Roman"/>
          <w:sz w:val="24"/>
          <w:szCs w:val="24"/>
        </w:rPr>
      </w:pPr>
      <w:r xmlns:w="http://schemas.openxmlformats.org/wordprocessingml/2006/main" w:rsidRPr="00290BD3">
        <w:rPr>
          <w:rFonts w:ascii="Times New Roman" w:eastAsia="Times New Roman" w:hAnsi="Times New Roman" w:cs="Times New Roman"/>
          <w:color w:val="222222"/>
          <w:sz w:val="24"/>
          <w:szCs w:val="24"/>
          <w:lang w:eastAsia="lv-LV"/>
        </w:rPr>
        <w:t xml:space="preserve">after two years after </w:t>
      </w:r>
      <w:r xmlns:w="http://schemas.openxmlformats.org/wordprocessingml/2006/main" w:rsidRPr="00290BD3">
        <w:rPr>
          <w:rFonts w:ascii="Times New Roman" w:hAnsi="Times New Roman" w:cs="Times New Roman"/>
          <w:sz w:val="24"/>
          <w:szCs w:val="24"/>
        </w:rPr>
        <w:t xml:space="preserve">the conclusion of the license agreement, a fixed payment in the total amount of EUR 2,600 (two thousand six hundred euros) without VAT is provided;</w:t>
      </w:r>
    </w:p>
    <w:p w14:paraId="0318BF56" w14:textId="77777777" w:rsidR="00191A81" w:rsidRDefault="00290BD3" w:rsidP="00191A81">
      <w:pPr xmlns:w="http://schemas.openxmlformats.org/wordprocessingml/2006/main">
        <w:pStyle w:val="ListParagraph"/>
        <w:numPr>
          <w:ilvl w:val="1"/>
          <w:numId w:val="4"/>
        </w:numPr>
        <w:spacing w:after="0"/>
        <w:ind w:left="1276" w:hanging="556"/>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in the fourth to tenth year </w:t>
      </w:r>
      <w:r xmlns:w="http://schemas.openxmlformats.org/wordprocessingml/2006/main" w:rsidRPr="00290BD3">
        <w:rPr>
          <w:rFonts w:ascii="Times New Roman" w:eastAsia="Times New Roman" w:hAnsi="Times New Roman" w:cs="Times New Roman"/>
          <w:color w:val="222222"/>
          <w:sz w:val="24"/>
          <w:szCs w:val="24"/>
          <w:lang w:eastAsia="lv-LV"/>
        </w:rPr>
        <w:t xml:space="preserve">after </w:t>
      </w:r>
      <w:r xmlns:w="http://schemas.openxmlformats.org/wordprocessingml/2006/main" w:rsidRPr="00290BD3">
        <w:rPr>
          <w:rFonts w:ascii="Times New Roman" w:hAnsi="Times New Roman" w:cs="Times New Roman"/>
          <w:sz w:val="24"/>
          <w:szCs w:val="24"/>
        </w:rPr>
        <w:t xml:space="preserve">the conclusion of the license agreement, a fixed annual payment in the total amount of EUR 1,516 (one </w:t>
      </w:r>
      <w:proofErr xmlns:w="http://schemas.openxmlformats.org/wordprocessingml/2006/main" w:type="spellStart"/>
      <w:r xmlns:w="http://schemas.openxmlformats.org/wordprocessingml/2006/main" w:rsidR="00191A81">
        <w:rPr>
          <w:rFonts w:ascii="Times New Roman" w:hAnsi="Times New Roman" w:cs="Times New Roman"/>
          <w:sz w:val="24"/>
          <w:szCs w:val="24"/>
        </w:rPr>
        <w:t xml:space="preserve">hundred </w:t>
      </w:r>
      <w:proofErr xmlns:w="http://schemas.openxmlformats.org/wordprocessingml/2006/main" w:type="spellEnd"/>
      <w:r xmlns:w="http://schemas.openxmlformats.org/wordprocessingml/2006/main" w:rsidR="00191A81">
        <w:rPr>
          <w:rFonts w:ascii="Times New Roman" w:hAnsi="Times New Roman" w:cs="Times New Roman"/>
          <w:sz w:val="24"/>
          <w:szCs w:val="24"/>
        </w:rPr>
        <w:t xml:space="preserve">and five hundred and sixteen </w:t>
      </w:r>
      <w:proofErr xmlns:w="http://schemas.openxmlformats.org/wordprocessingml/2006/main" w:type="spellStart"/>
      <w:r xmlns:w="http://schemas.openxmlformats.org/wordprocessingml/2006/main" w:rsidR="00191A81">
        <w:rPr>
          <w:rFonts w:ascii="Times New Roman" w:hAnsi="Times New Roman" w:cs="Times New Roman"/>
          <w:sz w:val="24"/>
          <w:szCs w:val="24"/>
        </w:rPr>
        <w:t xml:space="preserve">euros </w:t>
      </w:r>
      <w:proofErr xmlns:w="http://schemas.openxmlformats.org/wordprocessingml/2006/main" w:type="spellEnd"/>
      <w:r xmlns:w="http://schemas.openxmlformats.org/wordprocessingml/2006/main" w:rsidRPr="00290BD3">
        <w:rPr>
          <w:rFonts w:ascii="Times New Roman" w:hAnsi="Times New Roman" w:cs="Times New Roman"/>
          <w:sz w:val="24"/>
          <w:szCs w:val="24"/>
        </w:rPr>
        <w:t xml:space="preserve">) without VAT per year is provided;</w:t>
      </w:r>
    </w:p>
    <w:p w14:paraId="6770FFB6" w14:textId="5036C820" w:rsidR="00191A81" w:rsidRDefault="00E4466F" w:rsidP="00191A81">
      <w:pPr xmlns:w="http://schemas.openxmlformats.org/wordprocessingml/2006/main">
        <w:pStyle w:val="ListParagraph"/>
        <w:numPr>
          <w:ilvl w:val="1"/>
          <w:numId w:val="4"/>
        </w:numPr>
        <w:spacing w:after="0"/>
        <w:ind w:left="1276" w:hanging="556"/>
        <w:jc w:val="both"/>
        <w:rPr>
          <w:rFonts w:ascii="Times New Roman" w:hAnsi="Times New Roman" w:cs="Times New Roman"/>
          <w:sz w:val="24"/>
          <w:szCs w:val="24"/>
        </w:rPr>
      </w:pPr>
      <w:r xmlns:w="http://schemas.openxmlformats.org/wordprocessingml/2006/main" w:rsidR="00223545" w:rsidRPr="00191A81">
        <w:rPr>
          <w:rFonts w:ascii="Times New Roman" w:hAnsi="Times New Roman" w:cs="Times New Roman"/>
          <w:sz w:val="24"/>
          <w:szCs w:val="24"/>
        </w:rPr>
        <w:t xml:space="preserve">interest payment at </w:t>
      </w:r>
      <w:proofErr xmlns:w="http://schemas.openxmlformats.org/wordprocessingml/2006/main" w:type="spellEnd"/>
      <w:r xmlns:w="http://schemas.openxmlformats.org/wordprocessingml/2006/main">
        <w:rPr>
          <w:rFonts w:ascii="Times New Roman" w:hAnsi="Times New Roman" w:cs="Times New Roman"/>
          <w:sz w:val="24"/>
          <w:szCs w:val="24"/>
        </w:rPr>
        <w:t xml:space="preserve">the beginning of the auction </w:t>
      </w:r>
      <w:proofErr xmlns:w="http://schemas.openxmlformats.org/wordprocessingml/2006/main" w:type="spellStart"/>
      <w:r xmlns:w="http://schemas.openxmlformats.org/wordprocessingml/2006/main" w:rsidR="00223545" w:rsidRPr="00191A81">
        <w:rPr>
          <w:rFonts w:ascii="Times New Roman" w:hAnsi="Times New Roman" w:cs="Times New Roman"/>
          <w:sz w:val="24"/>
          <w:szCs w:val="24"/>
        </w:rPr>
        <w:t xml:space="preserve">is 3% (three percent), so the interest payment offered </w:t>
      </w:r>
      <w:proofErr xmlns:w="http://schemas.openxmlformats.org/wordprocessingml/2006/main" w:type="spellStart"/>
      <w:r xmlns:w="http://schemas.openxmlformats.org/wordprocessingml/2006/main" w:rsidR="00223545" w:rsidRPr="00191A81">
        <w:rPr>
          <w:rFonts w:ascii="Times New Roman" w:hAnsi="Times New Roman" w:cs="Times New Roman"/>
          <w:color w:val="000000"/>
          <w:sz w:val="24"/>
          <w:szCs w:val="24"/>
        </w:rPr>
        <w:t xml:space="preserve">can </w:t>
      </w:r>
      <w:proofErr xmlns:w="http://schemas.openxmlformats.org/wordprocessingml/2006/main" w:type="spellEnd"/>
      <w:r xmlns:w="http://schemas.openxmlformats.org/wordprocessingml/2006/main" w:rsidR="00223545" w:rsidRPr="00191A81">
        <w:rPr>
          <w:rFonts w:ascii="Times New Roman" w:hAnsi="Times New Roman" w:cs="Times New Roman"/>
          <w:sz w:val="24"/>
          <w:szCs w:val="24"/>
        </w:rPr>
        <w:t xml:space="preserve">not be less than 3% (three percent) of the licensee's revenue for each unit sold and not less than EUR 30 (thirty euro zero euro cents) for each unit sold units, without value added tax;</w:t>
      </w:r>
    </w:p>
    <w:p w14:paraId="750ECF2B" w14:textId="357F6B15" w:rsidR="00223545" w:rsidRDefault="00E4466F" w:rsidP="00191A81">
      <w:pPr xmlns:w="http://schemas.openxmlformats.org/wordprocessingml/2006/main">
        <w:pStyle w:val="ListParagraph"/>
        <w:numPr>
          <w:ilvl w:val="1"/>
          <w:numId w:val="4"/>
        </w:numPr>
        <w:spacing w:after="0"/>
        <w:ind w:left="1276" w:hanging="556"/>
        <w:jc w:val="both"/>
        <w:rPr>
          <w:rFonts w:ascii="Times New Roman" w:hAnsi="Times New Roman" w:cs="Times New Roman"/>
          <w:sz w:val="24"/>
          <w:szCs w:val="24"/>
        </w:rPr>
      </w:pPr>
      <w:r xmlns:w="http://schemas.openxmlformats.org/wordprocessingml/2006/main" w:rsidR="00223545" w:rsidRPr="00191A81">
        <w:rPr>
          <w:rFonts w:ascii="Times New Roman" w:hAnsi="Times New Roman" w:cs="Times New Roman"/>
          <w:sz w:val="24"/>
          <w:szCs w:val="24"/>
        </w:rPr>
        <w:t xml:space="preserve">interest payment </w:t>
      </w:r>
      <w:proofErr xmlns:w="http://schemas.openxmlformats.org/wordprocessingml/2006/main" w:type="spellEnd"/>
      <w:r xmlns:w="http://schemas.openxmlformats.org/wordprocessingml/2006/main">
        <w:rPr>
          <w:rFonts w:ascii="Times New Roman" w:hAnsi="Times New Roman" w:cs="Times New Roman"/>
          <w:sz w:val="24"/>
          <w:szCs w:val="24"/>
        </w:rPr>
        <w:t xml:space="preserve">offered by the auction participant </w:t>
      </w:r>
      <w:proofErr xmlns:w="http://schemas.openxmlformats.org/wordprocessingml/2006/main" w:type="spellStart"/>
      <w:r xmlns:w="http://schemas.openxmlformats.org/wordprocessingml/2006/main" w:rsidR="00223545" w:rsidRPr="00191A81">
        <w:rPr>
          <w:rFonts w:ascii="Times New Roman" w:hAnsi="Times New Roman" w:cs="Times New Roman"/>
          <w:sz w:val="24"/>
          <w:szCs w:val="24"/>
        </w:rPr>
        <w:t xml:space="preserve">is the amount with which the Auction participant competes with other Auction participants in the Auction, determining the highest price of the auctioned object. The auction step is expressed as whole percentages (for example, 3%, 4%, 5%, etc.),</w:t>
      </w:r>
    </w:p>
    <w:p w14:paraId="542EA499" w14:textId="77777777" w:rsidR="00191A81" w:rsidRPr="00191A81" w:rsidRDefault="00191A81" w:rsidP="00191A81">
      <w:pPr>
        <w:pStyle w:val="ListParagraph"/>
        <w:spacing w:after="0"/>
        <w:ind w:left="1276"/>
        <w:jc w:val="both"/>
        <w:rPr>
          <w:rFonts w:ascii="Times New Roman" w:hAnsi="Times New Roman" w:cs="Times New Roman"/>
          <w:sz w:val="24"/>
          <w:szCs w:val="24"/>
        </w:rPr>
      </w:pPr>
    </w:p>
    <w:bookmarkEnd w:id="1"/>
    <w:p w14:paraId="1C6D64B7" w14:textId="77777777" w:rsidR="00223545" w:rsidRPr="00290BD3" w:rsidRDefault="00223545" w:rsidP="00223545">
      <w:pPr xmlns:w="http://schemas.openxmlformats.org/wordprocessingml/2006/main">
        <w:autoSpaceDE w:val="0"/>
        <w:autoSpaceDN w:val="0"/>
        <w:spacing w:after="0"/>
        <w:ind w:left="567"/>
        <w:jc w:val="both"/>
        <w:rPr>
          <w:rFonts w:ascii="Times New Roman" w:hAnsi="Times New Roman" w:cs="Times New Roman"/>
          <w:sz w:val="24"/>
          <w:szCs w:val="24"/>
        </w:rPr>
      </w:pPr>
      <w:r xmlns:w="http://schemas.openxmlformats.org/wordprocessingml/2006/main" w:rsidRPr="00290BD3">
        <w:rPr>
          <w:rFonts w:ascii="Times New Roman" w:hAnsi="Times New Roman" w:cs="Times New Roman"/>
          <w:b/>
          <w:sz w:val="24"/>
          <w:szCs w:val="24"/>
        </w:rPr>
        <w:t xml:space="preserve">amount of </w:t>
      </w:r>
      <w:r xmlns:w="http://schemas.openxmlformats.org/wordprocessingml/2006/main" w:rsidRPr="00290BD3">
        <w:rPr>
          <w:rFonts w:ascii="Times New Roman" w:hAnsi="Times New Roman" w:cs="Times New Roman"/>
          <w:b/>
          <w:sz w:val="24"/>
          <w:szCs w:val="24"/>
        </w:rPr>
        <w:t xml:space="preserve">interest payment </w:t>
      </w:r>
      <w:proofErr xmlns:w="http://schemas.openxmlformats.org/wordprocessingml/2006/main" w:type="spellEnd"/>
      <w:r xmlns:w="http://schemas.openxmlformats.org/wordprocessingml/2006/main" w:rsidRPr="00290BD3">
        <w:rPr>
          <w:rFonts w:ascii="Times New Roman" w:hAnsi="Times New Roman" w:cs="Times New Roman"/>
          <w:b/>
          <w:sz w:val="24"/>
          <w:szCs w:val="24"/>
        </w:rPr>
        <w:t xml:space="preserve">offered to the </w:t>
      </w:r>
      <w:proofErr xmlns:w="http://schemas.openxmlformats.org/wordprocessingml/2006/main" w:type="spellStart"/>
      <w:r xmlns:w="http://schemas.openxmlformats.org/wordprocessingml/2006/main" w:rsidRPr="00290BD3">
        <w:rPr>
          <w:rFonts w:ascii="Times New Roman" w:hAnsi="Times New Roman" w:cs="Times New Roman"/>
          <w:sz w:val="24"/>
          <w:szCs w:val="24"/>
        </w:rPr>
        <w:t xml:space="preserve">licensee for each unit sold is:</w:t>
      </w:r>
    </w:p>
    <w:p w14:paraId="2BBD7FDF" w14:textId="77777777" w:rsidR="00223545" w:rsidRPr="00290BD3" w:rsidRDefault="00223545" w:rsidP="00223545">
      <w:pPr>
        <w:autoSpaceDE w:val="0"/>
        <w:autoSpaceDN w:val="0"/>
        <w:spacing w:after="0"/>
        <w:jc w:val="center"/>
        <w:rPr>
          <w:rFonts w:ascii="Times New Roman" w:hAnsi="Times New Roman" w:cs="Times New Roman"/>
          <w:b/>
          <w:sz w:val="24"/>
          <w:szCs w:val="24"/>
        </w:rPr>
      </w:pPr>
    </w:p>
    <w:p w14:paraId="1FDF5B1D" w14:textId="77777777" w:rsidR="00223545" w:rsidRPr="00290BD3" w:rsidRDefault="00223545" w:rsidP="00223545">
      <w:pPr xmlns:w="http://schemas.openxmlformats.org/wordprocessingml/2006/main">
        <w:autoSpaceDE w:val="0"/>
        <w:autoSpaceDN w:val="0"/>
        <w:spacing w:after="0"/>
        <w:jc w:val="center"/>
        <w:rPr>
          <w:rFonts w:ascii="Times New Roman" w:hAnsi="Times New Roman" w:cs="Times New Roman"/>
          <w:b/>
          <w:sz w:val="24"/>
          <w:szCs w:val="24"/>
        </w:rPr>
      </w:pPr>
      <w:r xmlns:w="http://schemas.openxmlformats.org/wordprocessingml/2006/main" w:rsidRPr="00290BD3">
        <w:rPr>
          <w:rFonts w:ascii="Times New Roman" w:hAnsi="Times New Roman" w:cs="Times New Roman"/>
          <w:b/>
          <w:sz w:val="24"/>
          <w:szCs w:val="24"/>
        </w:rPr>
        <w:t xml:space="preserve">_____________% </w:t>
      </w:r>
      <w:r xmlns:w="http://schemas.openxmlformats.org/wordprocessingml/2006/main" w:rsidRPr="00290BD3">
        <w:rPr>
          <w:rFonts w:ascii="Times New Roman" w:hAnsi="Times New Roman" w:cs="Times New Roman"/>
          <w:b/>
          <w:i/>
          <w:sz w:val="24"/>
          <w:szCs w:val="24"/>
        </w:rPr>
        <w:t xml:space="preserve">(_____ percentage amount for words </w:t>
      </w:r>
      <w:r xmlns:w="http://schemas.openxmlformats.org/wordprocessingml/2006/main" w:rsidRPr="00290BD3">
        <w:rPr>
          <w:rFonts w:ascii="Times New Roman" w:hAnsi="Times New Roman" w:cs="Times New Roman"/>
          <w:b/>
          <w:sz w:val="24"/>
          <w:szCs w:val="24"/>
        </w:rPr>
        <w:t xml:space="preserve">____).</w:t>
      </w:r>
    </w:p>
    <w:p w14:paraId="56B73DDA" w14:textId="77777777" w:rsidR="00223545" w:rsidRPr="00290BD3" w:rsidRDefault="00223545" w:rsidP="00223545">
      <w:pPr>
        <w:spacing w:after="0"/>
        <w:jc w:val="both"/>
        <w:rPr>
          <w:rFonts w:ascii="Times New Roman" w:hAnsi="Times New Roman" w:cs="Times New Roman"/>
          <w:b/>
          <w:sz w:val="24"/>
          <w:szCs w:val="24"/>
        </w:rPr>
      </w:pPr>
    </w:p>
    <w:p w14:paraId="4ECCB7A0" w14:textId="77777777" w:rsidR="00223545" w:rsidRPr="00290BD3" w:rsidRDefault="00223545" w:rsidP="00223545">
      <w:pPr xmlns:w="http://schemas.openxmlformats.org/wordprocessingml/2006/main">
        <w:spacing w:after="0"/>
        <w:jc w:val="both"/>
        <w:rPr>
          <w:rFonts w:ascii="Times New Roman" w:hAnsi="Times New Roman" w:cs="Times New Roman"/>
          <w:sz w:val="24"/>
          <w:szCs w:val="24"/>
        </w:rPr>
      </w:pPr>
      <w:r xmlns:w="http://schemas.openxmlformats.org/wordprocessingml/2006/main" w:rsidRPr="00290BD3">
        <w:rPr>
          <w:rFonts w:ascii="Times New Roman" w:eastAsia="Times New Roman" w:hAnsi="Times New Roman" w:cs="Times New Roman"/>
          <w:color w:val="000000"/>
          <w:sz w:val="24"/>
          <w:szCs w:val="24"/>
        </w:rPr>
        <w:t xml:space="preserve">By submitting this Application, I certify with my signature </w:t>
      </w:r>
      <w:r xmlns:w="http://schemas.openxmlformats.org/wordprocessingml/2006/main" w:rsidRPr="00290BD3">
        <w:rPr>
          <w:rFonts w:ascii="Times New Roman" w:hAnsi="Times New Roman" w:cs="Times New Roman"/>
          <w:sz w:val="24"/>
          <w:szCs w:val="24"/>
        </w:rPr>
        <w:t xml:space="preserve">that:</w:t>
      </w:r>
    </w:p>
    <w:p w14:paraId="1EAD5064" w14:textId="77777777" w:rsidR="00223545" w:rsidRPr="00290BD3" w:rsidRDefault="00223545" w:rsidP="00223545">
      <w:pPr xmlns:w="http://schemas.openxmlformats.org/wordprocessingml/2006/main">
        <w:numPr>
          <w:ilvl w:val="0"/>
          <w:numId w:val="1"/>
        </w:numPr>
        <w:spacing w:after="0" w:line="240" w:lineRule="auto"/>
        <w:jc w:val="both"/>
        <w:rPr>
          <w:rFonts w:ascii="Times New Roman" w:hAnsi="Times New Roman" w:cs="Times New Roman"/>
          <w:sz w:val="24"/>
          <w:szCs w:val="24"/>
        </w:rPr>
      </w:pPr>
      <w:r xmlns:w="http://schemas.openxmlformats.org/wordprocessingml/2006/main" w:rsidRPr="00290BD3">
        <w:rPr>
          <w:rFonts w:ascii="Times New Roman" w:hAnsi="Times New Roman" w:cs="Times New Roman"/>
          <w:sz w:val="24"/>
          <w:szCs w:val="24"/>
        </w:rPr>
        <w:t xml:space="preserve">I have read and agree to the terms of the Auction, the terms contained in the draft license and confidentiality agreement, they are understandable and acceptable to me;</w:t>
      </w:r>
    </w:p>
    <w:p w14:paraId="79F1C8F1" w14:textId="77777777" w:rsidR="00223545" w:rsidRPr="00290BD3" w:rsidRDefault="00223545" w:rsidP="00223545">
      <w:pPr xmlns:w="http://schemas.openxmlformats.org/wordprocessingml/2006/main">
        <w:numPr>
          <w:ilvl w:val="0"/>
          <w:numId w:val="1"/>
        </w:numPr>
        <w:spacing w:after="0" w:line="240" w:lineRule="auto"/>
        <w:jc w:val="both"/>
        <w:rPr>
          <w:rFonts w:ascii="Times New Roman" w:hAnsi="Times New Roman" w:cs="Times New Roman"/>
          <w:sz w:val="24"/>
          <w:szCs w:val="24"/>
        </w:rPr>
      </w:pPr>
      <w:r xmlns:w="http://schemas.openxmlformats.org/wordprocessingml/2006/main" w:rsidRPr="00290BD3">
        <w:rPr>
          <w:rFonts w:ascii="Times New Roman" w:hAnsi="Times New Roman" w:cs="Times New Roman"/>
          <w:sz w:val="24"/>
          <w:szCs w:val="24"/>
        </w:rPr>
        <w:t xml:space="preserve">insolvency or bankruptcy proceedings have not been initiated as of the date of submission of the Application.</w:t>
      </w:r>
    </w:p>
    <w:p w14:paraId="3D7FB247" w14:textId="77777777" w:rsidR="00223545" w:rsidRPr="00290BD3" w:rsidRDefault="00223545" w:rsidP="00223545">
      <w:pPr>
        <w:spacing w:after="0"/>
        <w:rPr>
          <w:rFonts w:ascii="Times New Roman" w:hAnsi="Times New Roman" w:cs="Times New Roman"/>
          <w:sz w:val="24"/>
          <w:szCs w:val="24"/>
        </w:rPr>
      </w:pPr>
    </w:p>
    <w:tbl>
      <w:tblPr>
        <w:tblW w:w="9639" w:type="dxa"/>
        <w:tblLook w:val="04A0" w:firstRow="1" w:lastRow="0" w:firstColumn="1" w:lastColumn="0" w:noHBand="0" w:noVBand="1"/>
      </w:tblPr>
      <w:tblGrid>
        <w:gridCol w:w="2254"/>
        <w:gridCol w:w="2254"/>
        <w:gridCol w:w="238"/>
        <w:gridCol w:w="4893"/>
      </w:tblGrid>
      <w:tr w:rsidR="00223545" w:rsidRPr="00290BD3" w14:paraId="1F6DE400" w14:textId="77777777" w:rsidTr="00342614">
        <w:tc>
          <w:tcPr>
            <w:tcW w:w="2254" w:type="dxa"/>
            <w:tcBorders>
              <w:bottom w:val="single" w:sz="4" w:space="0" w:color="auto"/>
            </w:tcBorders>
            <w:shd w:val="clear" w:color="auto" w:fill="auto"/>
          </w:tcPr>
          <w:p w14:paraId="66E7235C" w14:textId="77777777" w:rsidR="00223545" w:rsidRPr="00290BD3" w:rsidRDefault="00223545" w:rsidP="00342614">
            <w:pPr>
              <w:spacing w:after="0"/>
              <w:rPr>
                <w:rFonts w:ascii="Times New Roman" w:hAnsi="Times New Roman" w:cs="Times New Roman"/>
                <w:sz w:val="24"/>
                <w:szCs w:val="24"/>
              </w:rPr>
            </w:pPr>
          </w:p>
        </w:tc>
        <w:tc>
          <w:tcPr>
            <w:tcW w:w="2254" w:type="dxa"/>
            <w:shd w:val="clear" w:color="auto" w:fill="auto"/>
          </w:tcPr>
          <w:p w14:paraId="4C446AE5" w14:textId="77777777" w:rsidR="00223545" w:rsidRPr="00290BD3" w:rsidRDefault="00223545" w:rsidP="00342614">
            <w:pPr>
              <w:spacing w:after="0"/>
              <w:rPr>
                <w:rFonts w:ascii="Times New Roman" w:hAnsi="Times New Roman" w:cs="Times New Roman"/>
                <w:sz w:val="24"/>
                <w:szCs w:val="24"/>
              </w:rPr>
            </w:pPr>
          </w:p>
        </w:tc>
        <w:tc>
          <w:tcPr>
            <w:tcW w:w="238" w:type="dxa"/>
            <w:shd w:val="clear" w:color="auto" w:fill="auto"/>
          </w:tcPr>
          <w:p w14:paraId="77C5B14C" w14:textId="77777777" w:rsidR="00223545" w:rsidRPr="00290BD3" w:rsidRDefault="00223545" w:rsidP="00342614">
            <w:pPr>
              <w:spacing w:after="0"/>
              <w:rPr>
                <w:rFonts w:ascii="Times New Roman" w:hAnsi="Times New Roman" w:cs="Times New Roman"/>
                <w:sz w:val="24"/>
                <w:szCs w:val="24"/>
              </w:rPr>
            </w:pPr>
          </w:p>
        </w:tc>
        <w:tc>
          <w:tcPr>
            <w:tcW w:w="4893" w:type="dxa"/>
            <w:tcBorders>
              <w:bottom w:val="single" w:sz="4" w:space="0" w:color="auto"/>
            </w:tcBorders>
            <w:shd w:val="clear" w:color="auto" w:fill="auto"/>
          </w:tcPr>
          <w:p w14:paraId="762FB634" w14:textId="77777777" w:rsidR="00223545" w:rsidRPr="00290BD3" w:rsidRDefault="00223545" w:rsidP="00342614">
            <w:pPr>
              <w:spacing w:after="0"/>
              <w:rPr>
                <w:rFonts w:ascii="Times New Roman" w:hAnsi="Times New Roman" w:cs="Times New Roman"/>
                <w:sz w:val="24"/>
                <w:szCs w:val="24"/>
              </w:rPr>
            </w:pPr>
          </w:p>
        </w:tc>
      </w:tr>
      <w:tr w:rsidR="00223545" w:rsidRPr="00290BD3" w14:paraId="7F1171F3" w14:textId="77777777" w:rsidTr="00342614">
        <w:tc>
          <w:tcPr>
            <w:tcW w:w="2254" w:type="dxa"/>
            <w:tcBorders>
              <w:top w:val="single" w:sz="4" w:space="0" w:color="auto"/>
            </w:tcBorders>
            <w:shd w:val="clear" w:color="auto" w:fill="auto"/>
          </w:tcPr>
          <w:p w14:paraId="55D09842" w14:textId="77777777" w:rsidR="00223545" w:rsidRPr="00290BD3" w:rsidRDefault="00223545" w:rsidP="00342614">
            <w:pPr xmlns:w="http://schemas.openxmlformats.org/wordprocessingml/2006/main">
              <w:spacing w:after="0"/>
              <w:rPr>
                <w:rFonts w:ascii="Times New Roman" w:hAnsi="Times New Roman" w:cs="Times New Roman"/>
                <w:sz w:val="24"/>
                <w:szCs w:val="24"/>
              </w:rPr>
            </w:pPr>
            <w:r xmlns:w="http://schemas.openxmlformats.org/wordprocessingml/2006/main" w:rsidRPr="00290BD3">
              <w:rPr>
                <w:rFonts w:ascii="Times New Roman" w:hAnsi="Times New Roman" w:cs="Times New Roman"/>
                <w:sz w:val="24"/>
                <w:szCs w:val="24"/>
              </w:rPr>
              <w:t xml:space="preserve">the date</w:t>
            </w:r>
          </w:p>
        </w:tc>
        <w:tc>
          <w:tcPr>
            <w:tcW w:w="2254" w:type="dxa"/>
            <w:shd w:val="clear" w:color="auto" w:fill="auto"/>
          </w:tcPr>
          <w:p w14:paraId="3E6E0806" w14:textId="77777777" w:rsidR="00223545" w:rsidRPr="00290BD3" w:rsidRDefault="00223545" w:rsidP="00342614">
            <w:pPr>
              <w:spacing w:after="0"/>
              <w:rPr>
                <w:rFonts w:ascii="Times New Roman" w:hAnsi="Times New Roman" w:cs="Times New Roman"/>
                <w:sz w:val="24"/>
                <w:szCs w:val="24"/>
              </w:rPr>
            </w:pPr>
          </w:p>
        </w:tc>
        <w:tc>
          <w:tcPr>
            <w:tcW w:w="238" w:type="dxa"/>
            <w:shd w:val="clear" w:color="auto" w:fill="auto"/>
          </w:tcPr>
          <w:p w14:paraId="1E36A52C" w14:textId="77777777" w:rsidR="00223545" w:rsidRPr="00290BD3" w:rsidRDefault="00223545" w:rsidP="00342614">
            <w:pPr>
              <w:spacing w:after="0"/>
              <w:rPr>
                <w:rFonts w:ascii="Times New Roman" w:hAnsi="Times New Roman" w:cs="Times New Roman"/>
                <w:sz w:val="24"/>
                <w:szCs w:val="24"/>
              </w:rPr>
            </w:pPr>
          </w:p>
        </w:tc>
        <w:tc>
          <w:tcPr>
            <w:tcW w:w="4893" w:type="dxa"/>
            <w:tcBorders>
              <w:top w:val="single" w:sz="4" w:space="0" w:color="auto"/>
            </w:tcBorders>
            <w:shd w:val="clear" w:color="auto" w:fill="auto"/>
          </w:tcPr>
          <w:p w14:paraId="316B5E67" w14:textId="77777777" w:rsidR="00223545" w:rsidRPr="00290BD3" w:rsidRDefault="00223545" w:rsidP="00342614">
            <w:pPr xmlns:w="http://schemas.openxmlformats.org/wordprocessingml/2006/main">
              <w:spacing w:after="0"/>
              <w:rPr>
                <w:rFonts w:ascii="Times New Roman" w:hAnsi="Times New Roman" w:cs="Times New Roman"/>
                <w:sz w:val="24"/>
                <w:szCs w:val="24"/>
              </w:rPr>
            </w:pPr>
            <w:r xmlns:w="http://schemas.openxmlformats.org/wordprocessingml/2006/main" w:rsidRPr="00290BD3">
              <w:rPr>
                <w:rFonts w:ascii="Times New Roman" w:hAnsi="Times New Roman" w:cs="Times New Roman"/>
                <w:sz w:val="24"/>
                <w:szCs w:val="24"/>
              </w:rPr>
              <w:t xml:space="preserve">Name, surname, signature, position</w:t>
            </w:r>
          </w:p>
        </w:tc>
      </w:tr>
    </w:tbl>
    <w:p w14:paraId="5B4D83FE" w14:textId="77777777" w:rsidR="00223545" w:rsidRPr="00290BD3" w:rsidRDefault="00223545" w:rsidP="00223545">
      <w:pPr>
        <w:spacing w:after="0" w:line="276" w:lineRule="auto"/>
        <w:jc w:val="both"/>
        <w:rPr>
          <w:rFonts w:ascii="Times New Roman" w:hAnsi="Times New Roman" w:cs="Times New Roman"/>
          <w:i/>
          <w:iCs/>
          <w:sz w:val="24"/>
          <w:szCs w:val="24"/>
        </w:rPr>
      </w:pPr>
    </w:p>
    <w:p w14:paraId="47CD85E8" w14:textId="77777777" w:rsidR="00223545" w:rsidRPr="00290BD3" w:rsidRDefault="00223545" w:rsidP="00223545">
      <w:pPr xmlns:w="http://schemas.openxmlformats.org/wordprocessingml/2006/main">
        <w:spacing w:after="0" w:line="276" w:lineRule="auto"/>
        <w:jc w:val="both"/>
        <w:rPr>
          <w:rFonts w:ascii="Times New Roman" w:hAnsi="Times New Roman" w:cs="Times New Roman"/>
          <w:iCs/>
          <w:sz w:val="24"/>
          <w:szCs w:val="24"/>
        </w:rPr>
      </w:pPr>
      <w:r xmlns:w="http://schemas.openxmlformats.org/wordprocessingml/2006/main" w:rsidRPr="00290BD3">
        <w:rPr>
          <w:rFonts w:ascii="Times New Roman" w:hAnsi="Times New Roman" w:cs="Times New Roman"/>
          <w:iCs/>
          <w:sz w:val="24"/>
          <w:szCs w:val="24"/>
        </w:rPr>
        <w:t xml:space="preserve">In the case of representation – a document confirming the right of representation:</w:t>
      </w:r>
    </w:p>
    <w:sectPr w:rsidR="00223545" w:rsidRPr="00290BD3" w:rsidSect="00191A81">
      <w:pgSz w:w="11900" w:h="16840"/>
      <w:pgMar w:top="993" w:right="843"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F1441" w14:textId="77777777" w:rsidR="008A3BC4" w:rsidRDefault="008A3BC4" w:rsidP="008A3BC4">
      <w:pPr>
        <w:spacing w:after="0" w:line="240" w:lineRule="auto"/>
      </w:pPr>
      <w:r>
        <w:separator/>
      </w:r>
    </w:p>
  </w:endnote>
  <w:endnote w:type="continuationSeparator" w:id="0">
    <w:p w14:paraId="179C531E" w14:textId="77777777" w:rsidR="008A3BC4" w:rsidRDefault="008A3BC4" w:rsidP="008A3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8DD98" w14:textId="77777777" w:rsidR="008A3BC4" w:rsidRDefault="008A3BC4" w:rsidP="008A3BC4">
      <w:pPr>
        <w:spacing w:after="0" w:line="240" w:lineRule="auto"/>
      </w:pPr>
      <w:r>
        <w:separator/>
      </w:r>
    </w:p>
  </w:footnote>
  <w:footnote w:type="continuationSeparator" w:id="0">
    <w:p w14:paraId="1014EE34" w14:textId="77777777" w:rsidR="008A3BC4" w:rsidRDefault="008A3BC4" w:rsidP="008A3BC4">
      <w:pPr>
        <w:spacing w:after="0" w:line="240" w:lineRule="auto"/>
      </w:pPr>
      <w:r>
        <w:continuationSeparator/>
      </w:r>
    </w:p>
  </w:footnote>
  <w:footnote w:id="1">
    <w:p w14:paraId="7317E98C" w14:textId="0E061113" w:rsidR="008A3BC4" w:rsidRDefault="008A3BC4">
      <w:pPr xmlns:w="http://schemas.openxmlformats.org/wordprocessingml/2006/main">
        <w:pStyle w:val="FootnoteText"/>
      </w:pPr>
      <w:r xmlns:w="http://schemas.openxmlformats.org/wordprocessingml/2006/main">
        <w:rPr>
          <w:rStyle w:val="FootnoteReference"/>
        </w:rPr>
        <w:footnoteRef xmlns:w="http://schemas.openxmlformats.org/wordprocessingml/2006/main"/>
      </w:r>
      <w:r xmlns:w="http://schemas.openxmlformats.org/wordprocessingml/2006/main">
        <w:t xml:space="preserve">Choose one of the proposed sectors. In the event that the applicant wishes to submit an application for participation in the auction for several sectors, a </w:t>
      </w:r>
      <w:proofErr xmlns:w="http://schemas.openxmlformats.org/wordprocessingml/2006/main" w:type="spellStart"/>
      <w:r xmlns:w="http://schemas.openxmlformats.org/wordprocessingml/2006/main">
        <w:t xml:space="preserve">separate </w:t>
      </w:r>
      <w:proofErr xmlns:w="http://schemas.openxmlformats.org/wordprocessingml/2006/main" w:type="spellEnd"/>
      <w:r xmlns:w="http://schemas.openxmlformats.org/wordprocessingml/2006/main">
        <w:t xml:space="preserve">application must be filled out for each sector.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973E8"/>
    <w:multiLevelType w:val="multilevel"/>
    <w:tmpl w:val="AE243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C00C16"/>
    <w:multiLevelType w:val="hybridMultilevel"/>
    <w:tmpl w:val="CE3EA814"/>
    <w:lvl w:ilvl="0" w:tplc="29225330">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477F282E"/>
    <w:multiLevelType w:val="multilevel"/>
    <w:tmpl w:val="6E204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DA111C"/>
    <w:multiLevelType w:val="multilevel"/>
    <w:tmpl w:val="FE549E36"/>
    <w:lvl w:ilvl="0">
      <w:start w:val="1"/>
      <w:numFmt w:val="decimal"/>
      <w:lvlText w:val="%1."/>
      <w:lvlJc w:val="left"/>
      <w:pPr>
        <w:ind w:left="720" w:hanging="360"/>
      </w:pPr>
    </w:lvl>
    <w:lvl w:ilvl="1">
      <w:start w:val="1"/>
      <w:numFmt w:val="decimal"/>
      <w:isLgl/>
      <w:lvlText w:val="%1.%2."/>
      <w:lvlJc w:val="left"/>
      <w:pPr>
        <w:ind w:left="1080" w:hanging="360"/>
      </w:pPr>
      <w:rPr>
        <w:rFonts w:hint="default"/>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240" w:hanging="1080"/>
      </w:pPr>
      <w:rPr>
        <w:rFonts w:hint="default"/>
        <w:sz w:val="22"/>
      </w:rPr>
    </w:lvl>
    <w:lvl w:ilvl="6">
      <w:start w:val="1"/>
      <w:numFmt w:val="decimal"/>
      <w:isLgl/>
      <w:lvlText w:val="%1.%2.%3.%4.%5.%6.%7."/>
      <w:lvlJc w:val="left"/>
      <w:pPr>
        <w:ind w:left="3960" w:hanging="1440"/>
      </w:pPr>
      <w:rPr>
        <w:rFonts w:hint="default"/>
        <w:sz w:val="22"/>
      </w:rPr>
    </w:lvl>
    <w:lvl w:ilvl="7">
      <w:start w:val="1"/>
      <w:numFmt w:val="decimal"/>
      <w:isLgl/>
      <w:lvlText w:val="%1.%2.%3.%4.%5.%6.%7.%8."/>
      <w:lvlJc w:val="left"/>
      <w:pPr>
        <w:ind w:left="4320" w:hanging="1440"/>
      </w:pPr>
      <w:rPr>
        <w:rFonts w:hint="default"/>
        <w:sz w:val="22"/>
      </w:rPr>
    </w:lvl>
    <w:lvl w:ilvl="8">
      <w:start w:val="1"/>
      <w:numFmt w:val="decimal"/>
      <w:isLgl/>
      <w:lvlText w:val="%1.%2.%3.%4.%5.%6.%7.%8.%9."/>
      <w:lvlJc w:val="left"/>
      <w:pPr>
        <w:ind w:left="5040" w:hanging="1800"/>
      </w:pPr>
      <w:rPr>
        <w:rFonts w:hint="default"/>
        <w:sz w:val="22"/>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45"/>
    <w:rsid w:val="0014620A"/>
    <w:rsid w:val="0014654D"/>
    <w:rsid w:val="00191A81"/>
    <w:rsid w:val="00223545"/>
    <w:rsid w:val="00290BD3"/>
    <w:rsid w:val="002C1B50"/>
    <w:rsid w:val="003D7E77"/>
    <w:rsid w:val="006172C0"/>
    <w:rsid w:val="0070534D"/>
    <w:rsid w:val="00761270"/>
    <w:rsid w:val="008A3BC4"/>
    <w:rsid w:val="00AE4078"/>
    <w:rsid w:val="00C06E70"/>
    <w:rsid w:val="00E44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C659C"/>
  <w15:chartTrackingRefBased/>
  <w15:docId w15:val="{F2DEC754-19D4-184A-A887-C5D3FB078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3545"/>
    <w:pPr>
      <w:spacing w:after="160" w:line="259" w:lineRule="auto"/>
    </w:pPr>
    <w:rPr>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078"/>
    <w:rPr>
      <w:color w:val="0563C1" w:themeColor="hyperlink"/>
      <w:u w:val="single"/>
    </w:rPr>
  </w:style>
  <w:style w:type="character" w:styleId="UnresolvedMention">
    <w:name w:val="Unresolved Mention"/>
    <w:basedOn w:val="DefaultParagraphFont"/>
    <w:uiPriority w:val="99"/>
    <w:semiHidden/>
    <w:unhideWhenUsed/>
    <w:rsid w:val="00AE4078"/>
    <w:rPr>
      <w:color w:val="605E5C"/>
      <w:shd w:val="clear" w:color="auto" w:fill="E1DFDD"/>
    </w:rPr>
  </w:style>
  <w:style w:type="paragraph" w:styleId="ListParagraph">
    <w:name w:val="List Paragraph"/>
    <w:basedOn w:val="Normal"/>
    <w:uiPriority w:val="34"/>
    <w:qFormat/>
    <w:rsid w:val="00290BD3"/>
    <w:pPr>
      <w:ind w:left="720"/>
      <w:contextualSpacing/>
    </w:pPr>
  </w:style>
  <w:style w:type="paragraph" w:styleId="EndnoteText">
    <w:name w:val="endnote text"/>
    <w:basedOn w:val="Normal"/>
    <w:link w:val="EndnoteTextChar"/>
    <w:uiPriority w:val="99"/>
    <w:semiHidden/>
    <w:unhideWhenUsed/>
    <w:rsid w:val="008A3B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A3BC4"/>
    <w:rPr>
      <w:sz w:val="20"/>
      <w:szCs w:val="20"/>
      <w:lang w:val="en"/>
    </w:rPr>
  </w:style>
  <w:style w:type="character" w:styleId="EndnoteReference">
    <w:name w:val="endnote reference"/>
    <w:basedOn w:val="DefaultParagraphFont"/>
    <w:uiPriority w:val="99"/>
    <w:semiHidden/>
    <w:unhideWhenUsed/>
    <w:rsid w:val="008A3BC4"/>
    <w:rPr>
      <w:vertAlign w:val="superscript"/>
    </w:rPr>
  </w:style>
  <w:style w:type="paragraph" w:styleId="FootnoteText">
    <w:name w:val="footnote text"/>
    <w:basedOn w:val="Normal"/>
    <w:link w:val="FootnoteTextChar"/>
    <w:uiPriority w:val="99"/>
    <w:semiHidden/>
    <w:unhideWhenUsed/>
    <w:rsid w:val="008A3B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3BC4"/>
    <w:rPr>
      <w:sz w:val="20"/>
      <w:szCs w:val="20"/>
      <w:lang w:val="en"/>
    </w:rPr>
  </w:style>
  <w:style w:type="character" w:styleId="FootnoteReference">
    <w:name w:val="footnote reference"/>
    <w:basedOn w:val="DefaultParagraphFont"/>
    <w:uiPriority w:val="99"/>
    <w:semiHidden/>
    <w:unhideWhenUsed/>
    <w:rsid w:val="008A3B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148298">
      <w:bodyDiv w:val="1"/>
      <w:marLeft w:val="0"/>
      <w:marRight w:val="0"/>
      <w:marTop w:val="0"/>
      <w:marBottom w:val="0"/>
      <w:divBdr>
        <w:top w:val="none" w:sz="0" w:space="0" w:color="auto"/>
        <w:left w:val="none" w:sz="0" w:space="0" w:color="auto"/>
        <w:bottom w:val="none" w:sz="0" w:space="0" w:color="auto"/>
        <w:right w:val="none" w:sz="0" w:space="0" w:color="auto"/>
      </w:divBdr>
    </w:div>
    <w:div w:id="188324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ta@rta.l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57047a9-750e-4c7e-9af0-ccc89384fa82" xsi:nil="true"/>
    <apstiprin_x0101_ja xmlns="4d71a825-2617-4129-afbe-4d2abde5e487">
      <UserInfo>
        <DisplayName/>
        <AccountId xsi:nil="true"/>
        <AccountType/>
      </UserInfo>
    </apstiprin_x0101_ja>
    <apstiprin_x0101__x0161_anas_x0020_datums xmlns="4d71a825-2617-4129-afbe-4d2abde5e487" xsi:nil="true"/>
    <iesnieg_x0161_anas_x0020_datums xmlns="4d71a825-2617-4129-afbe-4d2abde5e487" xsi:nil="true"/>
    <Piek_x013c_uvesstatuss xmlns="4d71a825-2617-4129-afbe-4d2abde5e487">Rektorāts</Piek_x013c_uvesstatuss>
    <lcf76f155ced4ddcb4097134ff3c332f xmlns="4d71a825-2617-4129-afbe-4d2abde5e487">
      <Terms xmlns="http://schemas.microsoft.com/office/infopath/2007/PartnerControls"/>
    </lcf76f155ced4ddcb4097134ff3c332f>
    <saska_x0146_ots xmlns="4d71a825-2617-4129-afbe-4d2abde5e487">
      <UserInfo>
        <DisplayName/>
        <AccountId xsi:nil="true"/>
        <AccountType/>
      </UserInfo>
    </saska_x0146_ots>
    <Saska_x0146_o_x0161_anas_x0020_datums xmlns="4d71a825-2617-4129-afbe-4d2abde5e48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4B54861EB00A154FB1AEDAA8F602D397" ma:contentTypeVersion="28" ma:contentTypeDescription="Izveidot jaunu dokumentu." ma:contentTypeScope="" ma:versionID="28f67de693a7b4fbc0f19d244ecd57e7">
  <xsd:schema xmlns:xsd="http://www.w3.org/2001/XMLSchema" xmlns:xs="http://www.w3.org/2001/XMLSchema" xmlns:p="http://schemas.microsoft.com/office/2006/metadata/properties" xmlns:ns2="4d71a825-2617-4129-afbe-4d2abde5e487" xmlns:ns3="c57047a9-750e-4c7e-9af0-ccc89384fa82" targetNamespace="http://schemas.microsoft.com/office/2006/metadata/properties" ma:root="true" ma:fieldsID="b54d6c425cef15b6b425e3e7c56996db" ns2:_="" ns3:_="">
    <xsd:import namespace="4d71a825-2617-4129-afbe-4d2abde5e487"/>
    <xsd:import namespace="c57047a9-750e-4c7e-9af0-ccc89384fa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iesnieg_x0161_anas_x0020_datums" minOccurs="0"/>
                <xsd:element ref="ns2:Saska_x0146_o_x0161_anas_x0020_datums" minOccurs="0"/>
                <xsd:element ref="ns2:saska_x0146_ots" minOccurs="0"/>
                <xsd:element ref="ns2:apstiprin_x0101__x0161_anas_x0020_datums" minOccurs="0"/>
                <xsd:element ref="ns2:apstiprin_x0101_ja" minOccurs="0"/>
                <xsd:element ref="ns2:MediaLengthInSeconds" minOccurs="0"/>
                <xsd:element ref="ns2:Piek_x013c_uvesstatus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1a825-2617-4129-afbe-4d2abde5e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esnieg_x0161_anas_x0020_datums" ma:index="20" nillable="true" ma:displayName="iesniegšanas datums" ma:description="Studiju plāna iesniegšanas datums" ma:format="DateOnly" ma:internalName="iesnieg_x0161_anas_x0020_datums">
      <xsd:simpleType>
        <xsd:restriction base="dms:DateTime"/>
      </xsd:simpleType>
    </xsd:element>
    <xsd:element name="Saska_x0146_o_x0161_anas_x0020_datums" ma:index="21" nillable="true" ma:displayName="saskaņošanas datums" ma:format="DateOnly" ma:internalName="Saska_x0146_o_x0161_anas_x0020_datums">
      <xsd:simpleType>
        <xsd:restriction base="dms:DateTime"/>
      </xsd:simpleType>
    </xsd:element>
    <xsd:element name="saska_x0146_ots" ma:index="22" nillable="true" ma:displayName="saskaņoja" ma:indexed="true" ma:list="UserInfo" ma:SharePointGroup="0" ma:internalName="saska_x0146_ot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stiprin_x0101__x0161_anas_x0020_datums" ma:index="23" nillable="true" ma:displayName="apstiprināšanas datums" ma:format="DateOnly" ma:internalName="apstiprin_x0101__x0161_anas_x0020_datums">
      <xsd:simpleType>
        <xsd:restriction base="dms:DateTime"/>
      </xsd:simpleType>
    </xsd:element>
    <xsd:element name="apstiprin_x0101_ja" ma:index="24" nillable="true" ma:displayName="apstiprināja" ma:indexed="true" ma:list="UserInfo" ma:SharePointGroup="0" ma:internalName="apstiprin_x0101_j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5" nillable="true" ma:displayName="Length (seconds)" ma:internalName="MediaLengthInSeconds" ma:readOnly="true">
      <xsd:simpleType>
        <xsd:restriction base="dms:Unknown"/>
      </xsd:simpleType>
    </xsd:element>
    <xsd:element name="Piek_x013c_uvesstatuss" ma:index="26" nillable="true" ma:displayName="Piekļuves statuss" ma:default="Rektorāts" ma:description="Darbiniekiem ir skatīšanās tiesības" ma:format="Dropdown" ma:internalName="Piek_x013c_uvesstatuss">
      <xsd:simpleType>
        <xsd:restriction base="dms:Choice">
          <xsd:enumeration value="Rektorāts"/>
          <xsd:enumeration value="Publiska piekļuve"/>
          <xsd:enumeration value="ierobežota piekļuve"/>
        </xsd:restriction>
      </xsd:simpleType>
    </xsd:element>
    <xsd:element name="lcf76f155ced4ddcb4097134ff3c332f" ma:index="28" nillable="true" ma:taxonomy="true" ma:internalName="lcf76f155ced4ddcb4097134ff3c332f" ma:taxonomyFieldName="MediaServiceImageTags" ma:displayName="Attēlu atzīmes" ma:readOnly="false" ma:fieldId="{5cf76f15-5ced-4ddc-b409-7134ff3c332f}" ma:taxonomyMulti="true" ma:sspId="e99b6526-139d-41c5-b35d-3b901d63ad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7047a9-750e-4c7e-9af0-ccc89384fa82" elementFormDefault="qualified">
    <xsd:import namespace="http://schemas.microsoft.com/office/2006/documentManagement/types"/>
    <xsd:import namespace="http://schemas.microsoft.com/office/infopath/2007/PartnerControls"/>
    <xsd:element name="SharedWithUsers" ma:index="13"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Koplietots ar: detalizēti" ma:internalName="SharedWithDetails" ma:readOnly="true">
      <xsd:simpleType>
        <xsd:restriction base="dms:Note">
          <xsd:maxLength value="255"/>
        </xsd:restriction>
      </xsd:simpleType>
    </xsd:element>
    <xsd:element name="TaxCatchAll" ma:index="29" nillable="true" ma:displayName="Taxonomy Catch All Column" ma:hidden="true" ma:list="{28b46b42-180b-4b28-a6fd-751d41530943}" ma:internalName="TaxCatchAll" ma:showField="CatchAllData" ma:web="c57047a9-750e-4c7e-9af0-ccc89384fa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8305F-21FF-47D3-9109-54F2E651A10A}">
  <ds:schemaRefs>
    <ds:schemaRef ds:uri="4d71a825-2617-4129-afbe-4d2abde5e487"/>
    <ds:schemaRef ds:uri="http://schemas.microsoft.com/office/2006/documentManagement/types"/>
    <ds:schemaRef ds:uri="http://schemas.microsoft.com/office/2006/metadata/propertie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c57047a9-750e-4c7e-9af0-ccc89384fa82"/>
    <ds:schemaRef ds:uri="http://www.w3.org/XML/1998/namespace"/>
  </ds:schemaRefs>
</ds:datastoreItem>
</file>

<file path=customXml/itemProps2.xml><?xml version="1.0" encoding="utf-8"?>
<ds:datastoreItem xmlns:ds="http://schemas.openxmlformats.org/officeDocument/2006/customXml" ds:itemID="{758921A4-6E99-474A-8E5E-9674BA588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71a825-2617-4129-afbe-4d2abde5e487"/>
    <ds:schemaRef ds:uri="c57047a9-750e-4c7e-9af0-ccc89384f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D88EC1-8EB9-481B-86F0-98E668DF63E5}">
  <ds:schemaRefs>
    <ds:schemaRef ds:uri="http://schemas.microsoft.com/sharepoint/v3/contenttype/forms"/>
  </ds:schemaRefs>
</ds:datastoreItem>
</file>

<file path=customXml/itemProps4.xml><?xml version="1.0" encoding="utf-8"?>
<ds:datastoreItem xmlns:ds="http://schemas.openxmlformats.org/officeDocument/2006/customXml" ds:itemID="{E21A9D79-0807-4FCC-BC5C-FB16C31F8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1500</Words>
  <Characters>855</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Justs Dimants</dc:creator>
  <cp:keywords/>
  <dc:description/>
  <cp:lastModifiedBy>Imants Plešners</cp:lastModifiedBy>
  <cp:revision>7</cp:revision>
  <dcterms:created xsi:type="dcterms:W3CDTF">2022-09-19T08:36:00Z</dcterms:created>
  <dcterms:modified xsi:type="dcterms:W3CDTF">2022-09-30T11:00:00Z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0x0101004B54861EB00A154FB1AEDAA8F602D397</vt:lpwstr>
  </property>
  <property fmtid="{D5CDD505-2E9C-101B-9397-08002B2CF9AE}" pid="3" name="MediaServiceImageTags">
    <vt:lpwstr/>
  </property>
</Properties>
</file>